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25" w:rsidRDefault="000B656F" w:rsidP="000B656F">
      <w:pPr>
        <w:jc w:val="center"/>
        <w:rPr>
          <w:b/>
          <w:sz w:val="28"/>
          <w:szCs w:val="28"/>
        </w:rPr>
      </w:pPr>
      <w:proofErr w:type="gramStart"/>
      <w:r w:rsidRPr="00901E75">
        <w:rPr>
          <w:b/>
          <w:sz w:val="28"/>
          <w:szCs w:val="28"/>
        </w:rPr>
        <w:t>Основное  общее</w:t>
      </w:r>
      <w:proofErr w:type="gramEnd"/>
      <w:r w:rsidRPr="00901E75">
        <w:rPr>
          <w:b/>
          <w:sz w:val="28"/>
          <w:szCs w:val="28"/>
        </w:rPr>
        <w:t xml:space="preserve"> образование</w:t>
      </w:r>
    </w:p>
    <w:p w:rsidR="00901E75" w:rsidRPr="00901E75" w:rsidRDefault="00901E75" w:rsidP="000B656F">
      <w:pPr>
        <w:jc w:val="center"/>
        <w:rPr>
          <w:b/>
          <w:sz w:val="28"/>
          <w:szCs w:val="28"/>
        </w:rPr>
      </w:pPr>
    </w:p>
    <w:p w:rsidR="000B656F" w:rsidRPr="00901E75" w:rsidRDefault="000B656F" w:rsidP="000B656F">
      <w:pPr>
        <w:jc w:val="center"/>
        <w:rPr>
          <w:b/>
          <w:sz w:val="28"/>
          <w:szCs w:val="28"/>
          <w:u w:val="single"/>
        </w:rPr>
      </w:pPr>
      <w:r w:rsidRPr="00901E75">
        <w:rPr>
          <w:b/>
          <w:sz w:val="28"/>
          <w:szCs w:val="28"/>
          <w:u w:val="single"/>
        </w:rPr>
        <w:t>5 класс</w:t>
      </w:r>
    </w:p>
    <w:p w:rsidR="000B656F" w:rsidRDefault="000B656F"/>
    <w:tbl>
      <w:tblPr>
        <w:tblStyle w:val="a3"/>
        <w:tblW w:w="8358" w:type="dxa"/>
        <w:jc w:val="center"/>
        <w:tblLayout w:type="fixed"/>
        <w:tblLook w:val="01E0" w:firstRow="1" w:lastRow="1" w:firstColumn="1" w:lastColumn="1" w:noHBand="0" w:noVBand="0"/>
      </w:tblPr>
      <w:tblGrid>
        <w:gridCol w:w="4673"/>
        <w:gridCol w:w="3685"/>
      </w:tblGrid>
      <w:tr w:rsidR="000B656F" w:rsidRPr="005B6BFC" w:rsidTr="00901E75">
        <w:trPr>
          <w:trHeight w:val="322"/>
          <w:jc w:val="center"/>
        </w:trPr>
        <w:tc>
          <w:tcPr>
            <w:tcW w:w="4673" w:type="dxa"/>
            <w:vMerge w:val="restart"/>
          </w:tcPr>
          <w:p w:rsidR="000B656F" w:rsidRPr="000B656F" w:rsidRDefault="000B656F" w:rsidP="00457CEF">
            <w:pPr>
              <w:rPr>
                <w:rStyle w:val="1256"/>
                <w:b/>
                <w:sz w:val="28"/>
                <w:szCs w:val="28"/>
                <w:lang w:val="en-US"/>
              </w:rPr>
            </w:pPr>
            <w:r w:rsidRPr="000B656F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0B656F" w:rsidRPr="000B656F" w:rsidRDefault="000B656F" w:rsidP="00457CEF">
            <w:pPr>
              <w:rPr>
                <w:rStyle w:val="1256"/>
                <w:b/>
                <w:sz w:val="28"/>
                <w:szCs w:val="28"/>
              </w:rPr>
            </w:pPr>
            <w:r w:rsidRPr="000B656F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0B656F" w:rsidRPr="005B6BFC" w:rsidTr="00901E75">
        <w:trPr>
          <w:trHeight w:val="322"/>
          <w:jc w:val="center"/>
        </w:trPr>
        <w:tc>
          <w:tcPr>
            <w:tcW w:w="4673" w:type="dxa"/>
            <w:vMerge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 w:val="restart"/>
            <w:shd w:val="clear" w:color="auto" w:fill="auto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Русский язык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/>
            <w:shd w:val="clear" w:color="auto" w:fill="auto"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Литература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 w:val="restart"/>
            <w:shd w:val="clear" w:color="auto" w:fill="auto"/>
          </w:tcPr>
          <w:p w:rsidR="000B656F" w:rsidRPr="000B656F" w:rsidRDefault="0068565D" w:rsidP="00457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rStyle w:val="1256"/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Родной язык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/>
            <w:shd w:val="clear" w:color="auto" w:fill="auto"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rStyle w:val="1256"/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Родная литература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shd w:val="clear" w:color="auto" w:fill="auto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Иностранный язык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 w:val="restart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Математика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/>
          </w:tcPr>
          <w:p w:rsidR="000B656F" w:rsidRPr="000B656F" w:rsidRDefault="000B656F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Информатика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 w:val="restart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Общественно-научные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История России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/>
          </w:tcPr>
          <w:p w:rsidR="000B656F" w:rsidRPr="000B656F" w:rsidRDefault="000B656F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Всеобщая история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Обществознание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/>
          </w:tcPr>
          <w:p w:rsidR="000B656F" w:rsidRPr="000B656F" w:rsidRDefault="000B656F" w:rsidP="0045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География</w:t>
            </w:r>
          </w:p>
        </w:tc>
      </w:tr>
      <w:tr w:rsidR="00E10BAB" w:rsidRPr="005B6BFC" w:rsidTr="00901E75">
        <w:trPr>
          <w:jc w:val="center"/>
        </w:trPr>
        <w:tc>
          <w:tcPr>
            <w:tcW w:w="4673" w:type="dxa"/>
          </w:tcPr>
          <w:p w:rsidR="00E10BAB" w:rsidRPr="000B656F" w:rsidRDefault="00E10BAB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Естественно</w:t>
            </w:r>
            <w:r w:rsidRPr="000B656F">
              <w:rPr>
                <w:rStyle w:val="1255"/>
                <w:sz w:val="28"/>
                <w:szCs w:val="28"/>
              </w:rPr>
              <w:t>-научные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</w:tcPr>
          <w:p w:rsidR="00E10BAB" w:rsidRPr="000B656F" w:rsidRDefault="00E10BAB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Биология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  <w:vMerge w:val="restart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Музыка</w:t>
            </w:r>
          </w:p>
        </w:tc>
      </w:tr>
      <w:tr w:rsidR="000B656F" w:rsidRPr="005B6BFC" w:rsidTr="00901E75">
        <w:trPr>
          <w:trHeight w:val="470"/>
          <w:jc w:val="center"/>
        </w:trPr>
        <w:tc>
          <w:tcPr>
            <w:tcW w:w="4673" w:type="dxa"/>
            <w:vMerge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Изобразительное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искусство</w:t>
            </w:r>
          </w:p>
        </w:tc>
      </w:tr>
      <w:tr w:rsidR="000B656F" w:rsidRPr="005B6BFC" w:rsidTr="00901E75">
        <w:trPr>
          <w:jc w:val="center"/>
        </w:trPr>
        <w:tc>
          <w:tcPr>
            <w:tcW w:w="4673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Технология</w:t>
            </w:r>
          </w:p>
        </w:tc>
      </w:tr>
      <w:tr w:rsidR="000B656F" w:rsidRPr="005B6BFC" w:rsidTr="00901E75">
        <w:trPr>
          <w:trHeight w:val="966"/>
          <w:jc w:val="center"/>
        </w:trPr>
        <w:tc>
          <w:tcPr>
            <w:tcW w:w="4673" w:type="dxa"/>
          </w:tcPr>
          <w:p w:rsidR="000B656F" w:rsidRPr="000B656F" w:rsidRDefault="000B656F" w:rsidP="00457CEF">
            <w:pPr>
              <w:rPr>
                <w:rStyle w:val="1254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Физическая культура и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</w:p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основы безопасности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жизнедеятельности (ОБЖ)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Физическая культура</w:t>
            </w:r>
          </w:p>
        </w:tc>
      </w:tr>
    </w:tbl>
    <w:p w:rsidR="000B656F" w:rsidRDefault="000B656F"/>
    <w:p w:rsidR="000B656F" w:rsidRDefault="000B656F"/>
    <w:p w:rsidR="000B656F" w:rsidRDefault="000B656F" w:rsidP="000B656F">
      <w:pPr>
        <w:jc w:val="center"/>
        <w:rPr>
          <w:b/>
          <w:sz w:val="28"/>
          <w:szCs w:val="28"/>
          <w:u w:val="single"/>
        </w:rPr>
      </w:pPr>
      <w:r w:rsidRPr="00901E75">
        <w:rPr>
          <w:b/>
          <w:sz w:val="28"/>
          <w:szCs w:val="28"/>
          <w:u w:val="single"/>
        </w:rPr>
        <w:t>6 класс</w:t>
      </w:r>
    </w:p>
    <w:p w:rsidR="00901E75" w:rsidRPr="00901E75" w:rsidRDefault="00901E75" w:rsidP="000B656F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7938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3685"/>
      </w:tblGrid>
      <w:tr w:rsidR="000B656F" w:rsidRPr="000B656F" w:rsidTr="00901E75">
        <w:trPr>
          <w:trHeight w:val="322"/>
          <w:jc w:val="center"/>
        </w:trPr>
        <w:tc>
          <w:tcPr>
            <w:tcW w:w="4253" w:type="dxa"/>
            <w:vMerge w:val="restart"/>
          </w:tcPr>
          <w:p w:rsidR="000B656F" w:rsidRPr="000B656F" w:rsidRDefault="000B656F" w:rsidP="00457CEF">
            <w:pPr>
              <w:rPr>
                <w:rStyle w:val="1256"/>
                <w:b/>
                <w:sz w:val="28"/>
                <w:szCs w:val="28"/>
                <w:lang w:val="en-US"/>
              </w:rPr>
            </w:pPr>
            <w:r w:rsidRPr="000B656F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0B656F" w:rsidRPr="000B656F" w:rsidRDefault="000B656F" w:rsidP="00457CEF">
            <w:pPr>
              <w:rPr>
                <w:rStyle w:val="1256"/>
                <w:b/>
                <w:sz w:val="28"/>
                <w:szCs w:val="28"/>
              </w:rPr>
            </w:pPr>
            <w:r w:rsidRPr="000B656F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0B656F" w:rsidRPr="000B656F" w:rsidTr="00901E75">
        <w:trPr>
          <w:trHeight w:val="322"/>
          <w:jc w:val="center"/>
        </w:trPr>
        <w:tc>
          <w:tcPr>
            <w:tcW w:w="4253" w:type="dxa"/>
            <w:vMerge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  <w:vMerge w:val="restart"/>
            <w:shd w:val="clear" w:color="auto" w:fill="auto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Русский язык</w:t>
            </w: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  <w:vMerge/>
            <w:shd w:val="clear" w:color="auto" w:fill="auto"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Литература</w:t>
            </w: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  <w:shd w:val="clear" w:color="auto" w:fill="auto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Иностранный язык</w:t>
            </w: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  <w:vMerge w:val="restart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Математика</w:t>
            </w: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  <w:vMerge/>
          </w:tcPr>
          <w:p w:rsidR="000B656F" w:rsidRPr="000B656F" w:rsidRDefault="000B656F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Информатика</w:t>
            </w: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  <w:vMerge w:val="restart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Общественно-научные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История России</w:t>
            </w: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  <w:vMerge/>
          </w:tcPr>
          <w:p w:rsidR="000B656F" w:rsidRPr="000B656F" w:rsidRDefault="000B656F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Всеобщая история</w:t>
            </w: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  <w:vMerge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Обществознание</w:t>
            </w: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  <w:vMerge/>
          </w:tcPr>
          <w:p w:rsidR="000B656F" w:rsidRPr="000B656F" w:rsidRDefault="000B656F" w:rsidP="0045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География</w:t>
            </w:r>
          </w:p>
        </w:tc>
      </w:tr>
      <w:tr w:rsidR="00E10BAB" w:rsidRPr="000B656F" w:rsidTr="00901E75">
        <w:trPr>
          <w:jc w:val="center"/>
        </w:trPr>
        <w:tc>
          <w:tcPr>
            <w:tcW w:w="4253" w:type="dxa"/>
          </w:tcPr>
          <w:p w:rsidR="00E10BAB" w:rsidRPr="000B656F" w:rsidRDefault="00E10BAB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Естественно</w:t>
            </w:r>
            <w:r w:rsidRPr="000B656F">
              <w:rPr>
                <w:rStyle w:val="1255"/>
                <w:sz w:val="28"/>
                <w:szCs w:val="28"/>
              </w:rPr>
              <w:t>-научные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</w:tcPr>
          <w:p w:rsidR="00E10BAB" w:rsidRPr="000B656F" w:rsidRDefault="00E10BAB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Биология</w:t>
            </w: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  <w:vMerge w:val="restart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Музыка</w:t>
            </w:r>
          </w:p>
        </w:tc>
      </w:tr>
      <w:tr w:rsidR="000B656F" w:rsidRPr="000B656F" w:rsidTr="00901E75">
        <w:trPr>
          <w:trHeight w:val="470"/>
          <w:jc w:val="center"/>
        </w:trPr>
        <w:tc>
          <w:tcPr>
            <w:tcW w:w="4253" w:type="dxa"/>
            <w:vMerge/>
          </w:tcPr>
          <w:p w:rsidR="000B656F" w:rsidRPr="000B656F" w:rsidRDefault="000B656F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Изобразительное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искусство</w:t>
            </w:r>
          </w:p>
        </w:tc>
      </w:tr>
      <w:tr w:rsidR="000B656F" w:rsidRPr="000B656F" w:rsidTr="00901E75">
        <w:trPr>
          <w:jc w:val="center"/>
        </w:trPr>
        <w:tc>
          <w:tcPr>
            <w:tcW w:w="4253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Технология</w:t>
            </w:r>
          </w:p>
        </w:tc>
      </w:tr>
      <w:tr w:rsidR="000B656F" w:rsidRPr="000B656F" w:rsidTr="00901E75">
        <w:trPr>
          <w:trHeight w:val="966"/>
          <w:jc w:val="center"/>
        </w:trPr>
        <w:tc>
          <w:tcPr>
            <w:tcW w:w="4253" w:type="dxa"/>
          </w:tcPr>
          <w:p w:rsidR="000B656F" w:rsidRPr="000B656F" w:rsidRDefault="000B656F" w:rsidP="00457CEF">
            <w:pPr>
              <w:rPr>
                <w:rStyle w:val="1254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Физическая культура и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</w:p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основы безопасности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жизнедеятельности (ОБЖ)</w:t>
            </w:r>
          </w:p>
        </w:tc>
        <w:tc>
          <w:tcPr>
            <w:tcW w:w="3685" w:type="dxa"/>
          </w:tcPr>
          <w:p w:rsidR="000B656F" w:rsidRPr="000B656F" w:rsidRDefault="000B656F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Физическая культура</w:t>
            </w:r>
          </w:p>
        </w:tc>
      </w:tr>
    </w:tbl>
    <w:p w:rsidR="005632DA" w:rsidRDefault="005632DA" w:rsidP="0068565D">
      <w:pPr>
        <w:jc w:val="center"/>
        <w:rPr>
          <w:sz w:val="28"/>
          <w:szCs w:val="28"/>
        </w:rPr>
      </w:pPr>
    </w:p>
    <w:p w:rsidR="0068565D" w:rsidRPr="00DE6B7B" w:rsidRDefault="0068565D" w:rsidP="0068565D">
      <w:pPr>
        <w:jc w:val="center"/>
        <w:rPr>
          <w:b/>
          <w:sz w:val="28"/>
          <w:szCs w:val="28"/>
          <w:u w:val="single"/>
        </w:rPr>
      </w:pPr>
      <w:proofErr w:type="gramStart"/>
      <w:r w:rsidRPr="00DE6B7B">
        <w:rPr>
          <w:b/>
          <w:sz w:val="28"/>
          <w:szCs w:val="28"/>
          <w:u w:val="single"/>
        </w:rPr>
        <w:lastRenderedPageBreak/>
        <w:t>7  класс</w:t>
      </w:r>
      <w:proofErr w:type="gramEnd"/>
    </w:p>
    <w:tbl>
      <w:tblPr>
        <w:tblStyle w:val="a3"/>
        <w:tblW w:w="8222" w:type="dxa"/>
        <w:jc w:val="center"/>
        <w:tblLayout w:type="fixed"/>
        <w:tblLook w:val="01E0" w:firstRow="1" w:lastRow="1" w:firstColumn="1" w:lastColumn="1" w:noHBand="0" w:noVBand="0"/>
      </w:tblPr>
      <w:tblGrid>
        <w:gridCol w:w="4537"/>
        <w:gridCol w:w="3685"/>
      </w:tblGrid>
      <w:tr w:rsidR="0068565D" w:rsidRPr="000B656F" w:rsidTr="00DE6B7B">
        <w:trPr>
          <w:trHeight w:val="322"/>
          <w:jc w:val="center"/>
        </w:trPr>
        <w:tc>
          <w:tcPr>
            <w:tcW w:w="4537" w:type="dxa"/>
            <w:vMerge w:val="restart"/>
          </w:tcPr>
          <w:p w:rsidR="0068565D" w:rsidRPr="000B656F" w:rsidRDefault="0068565D" w:rsidP="0068565D">
            <w:pPr>
              <w:jc w:val="center"/>
              <w:rPr>
                <w:rStyle w:val="1256"/>
                <w:b/>
                <w:sz w:val="28"/>
                <w:szCs w:val="28"/>
                <w:lang w:val="en-US"/>
              </w:rPr>
            </w:pPr>
            <w:r w:rsidRPr="000B656F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68565D" w:rsidRPr="000B656F" w:rsidRDefault="0068565D" w:rsidP="0068565D">
            <w:pPr>
              <w:jc w:val="center"/>
              <w:rPr>
                <w:rStyle w:val="1256"/>
                <w:b/>
                <w:sz w:val="28"/>
                <w:szCs w:val="28"/>
              </w:rPr>
            </w:pPr>
            <w:r w:rsidRPr="000B656F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68565D" w:rsidRPr="000B656F" w:rsidTr="00DE6B7B">
        <w:trPr>
          <w:trHeight w:val="322"/>
          <w:jc w:val="center"/>
        </w:trPr>
        <w:tc>
          <w:tcPr>
            <w:tcW w:w="4537" w:type="dxa"/>
            <w:vMerge/>
          </w:tcPr>
          <w:p w:rsidR="0068565D" w:rsidRPr="000B656F" w:rsidRDefault="0068565D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8565D" w:rsidRPr="000B656F" w:rsidRDefault="0068565D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  <w:vMerge w:val="restart"/>
            <w:shd w:val="clear" w:color="auto" w:fill="auto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Русский язык</w:t>
            </w: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  <w:vMerge/>
            <w:shd w:val="clear" w:color="auto" w:fill="auto"/>
          </w:tcPr>
          <w:p w:rsidR="0068565D" w:rsidRPr="000B656F" w:rsidRDefault="0068565D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Литература</w:t>
            </w: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  <w:shd w:val="clear" w:color="auto" w:fill="auto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Иностранный язык</w:t>
            </w: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  <w:vMerge w:val="restart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68565D" w:rsidRPr="000B656F" w:rsidRDefault="00450844" w:rsidP="00457CEF">
            <w:pPr>
              <w:rPr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Алгебра</w:t>
            </w:r>
          </w:p>
        </w:tc>
      </w:tr>
      <w:tr w:rsidR="00450844" w:rsidRPr="000B656F" w:rsidTr="00DE6B7B">
        <w:trPr>
          <w:jc w:val="center"/>
        </w:trPr>
        <w:tc>
          <w:tcPr>
            <w:tcW w:w="4537" w:type="dxa"/>
            <w:vMerge/>
          </w:tcPr>
          <w:p w:rsidR="00450844" w:rsidRPr="000B656F" w:rsidRDefault="00450844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450844" w:rsidRDefault="00450844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 xml:space="preserve">Геометрия </w:t>
            </w: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  <w:vMerge/>
          </w:tcPr>
          <w:p w:rsidR="0068565D" w:rsidRPr="000B656F" w:rsidRDefault="0068565D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Информатика</w:t>
            </w: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  <w:vMerge w:val="restart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Общественно-научные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История России</w:t>
            </w: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  <w:vMerge/>
          </w:tcPr>
          <w:p w:rsidR="0068565D" w:rsidRPr="000B656F" w:rsidRDefault="0068565D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Всеобщая история</w:t>
            </w: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  <w:vMerge/>
          </w:tcPr>
          <w:p w:rsidR="0068565D" w:rsidRPr="000B656F" w:rsidRDefault="0068565D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Обществознание</w:t>
            </w: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  <w:vMerge/>
          </w:tcPr>
          <w:p w:rsidR="0068565D" w:rsidRPr="000B656F" w:rsidRDefault="0068565D" w:rsidP="0045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География</w:t>
            </w:r>
          </w:p>
        </w:tc>
      </w:tr>
      <w:tr w:rsidR="00F713A8" w:rsidRPr="000B656F" w:rsidTr="00DE6B7B">
        <w:trPr>
          <w:jc w:val="center"/>
        </w:trPr>
        <w:tc>
          <w:tcPr>
            <w:tcW w:w="4537" w:type="dxa"/>
            <w:vMerge w:val="restart"/>
          </w:tcPr>
          <w:p w:rsidR="00F713A8" w:rsidRPr="000B656F" w:rsidRDefault="00F713A8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Естественно</w:t>
            </w:r>
            <w:r w:rsidRPr="000B656F">
              <w:rPr>
                <w:rStyle w:val="1255"/>
                <w:sz w:val="28"/>
                <w:szCs w:val="28"/>
              </w:rPr>
              <w:t>-научные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</w:tcPr>
          <w:p w:rsidR="00F713A8" w:rsidRPr="000B656F" w:rsidRDefault="00F713A8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Биология</w:t>
            </w:r>
          </w:p>
        </w:tc>
      </w:tr>
      <w:tr w:rsidR="00F713A8" w:rsidRPr="000B656F" w:rsidTr="00DE6B7B">
        <w:trPr>
          <w:jc w:val="center"/>
        </w:trPr>
        <w:tc>
          <w:tcPr>
            <w:tcW w:w="4537" w:type="dxa"/>
            <w:vMerge/>
          </w:tcPr>
          <w:p w:rsidR="00F713A8" w:rsidRDefault="00F713A8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F713A8" w:rsidRPr="000B656F" w:rsidRDefault="00F713A8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Физика</w:t>
            </w: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  <w:vMerge w:val="restart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Музыка</w:t>
            </w:r>
          </w:p>
        </w:tc>
      </w:tr>
      <w:tr w:rsidR="0068565D" w:rsidRPr="000B656F" w:rsidTr="00DE6B7B">
        <w:trPr>
          <w:trHeight w:val="470"/>
          <w:jc w:val="center"/>
        </w:trPr>
        <w:tc>
          <w:tcPr>
            <w:tcW w:w="4537" w:type="dxa"/>
            <w:vMerge/>
          </w:tcPr>
          <w:p w:rsidR="0068565D" w:rsidRPr="000B656F" w:rsidRDefault="0068565D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Изобразительное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искусство</w:t>
            </w:r>
          </w:p>
        </w:tc>
      </w:tr>
      <w:tr w:rsidR="0068565D" w:rsidRPr="000B656F" w:rsidTr="00DE6B7B">
        <w:trPr>
          <w:jc w:val="center"/>
        </w:trPr>
        <w:tc>
          <w:tcPr>
            <w:tcW w:w="4537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Технология</w:t>
            </w:r>
          </w:p>
        </w:tc>
      </w:tr>
      <w:tr w:rsidR="0068565D" w:rsidRPr="000B656F" w:rsidTr="00DE6B7B">
        <w:trPr>
          <w:trHeight w:val="966"/>
          <w:jc w:val="center"/>
        </w:trPr>
        <w:tc>
          <w:tcPr>
            <w:tcW w:w="4537" w:type="dxa"/>
          </w:tcPr>
          <w:p w:rsidR="0068565D" w:rsidRPr="000B656F" w:rsidRDefault="0068565D" w:rsidP="00457CEF">
            <w:pPr>
              <w:rPr>
                <w:rStyle w:val="1254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Физическая культура и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</w:p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основы безопасности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жизнедеятельности (ОБЖ)</w:t>
            </w:r>
          </w:p>
        </w:tc>
        <w:tc>
          <w:tcPr>
            <w:tcW w:w="3685" w:type="dxa"/>
          </w:tcPr>
          <w:p w:rsidR="0068565D" w:rsidRPr="000B656F" w:rsidRDefault="0068565D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Физическая культура</w:t>
            </w:r>
          </w:p>
        </w:tc>
      </w:tr>
    </w:tbl>
    <w:p w:rsidR="000B656F" w:rsidRDefault="000B656F" w:rsidP="000B656F">
      <w:pPr>
        <w:jc w:val="center"/>
        <w:rPr>
          <w:sz w:val="28"/>
          <w:szCs w:val="28"/>
        </w:rPr>
      </w:pPr>
    </w:p>
    <w:p w:rsidR="00890965" w:rsidRDefault="00890965" w:rsidP="000B656F">
      <w:pPr>
        <w:jc w:val="center"/>
        <w:rPr>
          <w:sz w:val="28"/>
          <w:szCs w:val="28"/>
        </w:rPr>
      </w:pPr>
    </w:p>
    <w:p w:rsidR="000E011A" w:rsidRPr="00DE6B7B" w:rsidRDefault="000E011A" w:rsidP="000E011A">
      <w:pPr>
        <w:jc w:val="center"/>
        <w:rPr>
          <w:b/>
          <w:sz w:val="28"/>
          <w:szCs w:val="28"/>
          <w:u w:val="single"/>
        </w:rPr>
      </w:pPr>
      <w:proofErr w:type="gramStart"/>
      <w:r w:rsidRPr="00DE6B7B">
        <w:rPr>
          <w:b/>
          <w:sz w:val="28"/>
          <w:szCs w:val="28"/>
          <w:u w:val="single"/>
        </w:rPr>
        <w:t>8  класс</w:t>
      </w:r>
      <w:proofErr w:type="gramEnd"/>
    </w:p>
    <w:tbl>
      <w:tblPr>
        <w:tblStyle w:val="a3"/>
        <w:tblW w:w="8647" w:type="dxa"/>
        <w:jc w:val="center"/>
        <w:tblLayout w:type="fixed"/>
        <w:tblLook w:val="01E0" w:firstRow="1" w:lastRow="1" w:firstColumn="1" w:lastColumn="1" w:noHBand="0" w:noVBand="0"/>
      </w:tblPr>
      <w:tblGrid>
        <w:gridCol w:w="4962"/>
        <w:gridCol w:w="3685"/>
      </w:tblGrid>
      <w:tr w:rsidR="000E011A" w:rsidRPr="000B656F" w:rsidTr="00DE6B7B">
        <w:trPr>
          <w:trHeight w:val="322"/>
          <w:jc w:val="center"/>
        </w:trPr>
        <w:tc>
          <w:tcPr>
            <w:tcW w:w="4962" w:type="dxa"/>
            <w:vMerge w:val="restart"/>
          </w:tcPr>
          <w:p w:rsidR="000E011A" w:rsidRPr="000B656F" w:rsidRDefault="000E011A" w:rsidP="00457CEF">
            <w:pPr>
              <w:jc w:val="center"/>
              <w:rPr>
                <w:rStyle w:val="1256"/>
                <w:b/>
                <w:sz w:val="28"/>
                <w:szCs w:val="28"/>
                <w:lang w:val="en-US"/>
              </w:rPr>
            </w:pPr>
            <w:r w:rsidRPr="000B656F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0E011A" w:rsidRPr="000B656F" w:rsidRDefault="000E011A" w:rsidP="00457CEF">
            <w:pPr>
              <w:jc w:val="center"/>
              <w:rPr>
                <w:rStyle w:val="1256"/>
                <w:b/>
                <w:sz w:val="28"/>
                <w:szCs w:val="28"/>
              </w:rPr>
            </w:pPr>
            <w:r w:rsidRPr="000B656F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0E011A" w:rsidRPr="000B656F" w:rsidTr="00DE6B7B">
        <w:trPr>
          <w:trHeight w:val="322"/>
          <w:jc w:val="center"/>
        </w:trPr>
        <w:tc>
          <w:tcPr>
            <w:tcW w:w="4962" w:type="dxa"/>
            <w:vMerge/>
          </w:tcPr>
          <w:p w:rsidR="000E011A" w:rsidRPr="000B656F" w:rsidRDefault="000E011A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E011A" w:rsidRPr="000B656F" w:rsidRDefault="000E011A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vMerge w:val="restart"/>
            <w:shd w:val="clear" w:color="auto" w:fill="auto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Русский язык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vMerge/>
            <w:shd w:val="clear" w:color="auto" w:fill="auto"/>
          </w:tcPr>
          <w:p w:rsidR="000E011A" w:rsidRPr="000B656F" w:rsidRDefault="000E011A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Литература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shd w:val="clear" w:color="auto" w:fill="auto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Иностранный язык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vMerge w:val="restart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Алгебра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vMerge/>
          </w:tcPr>
          <w:p w:rsidR="000E011A" w:rsidRPr="000B656F" w:rsidRDefault="000E011A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011A" w:rsidRDefault="000E011A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 xml:space="preserve">Геометрия 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vMerge/>
          </w:tcPr>
          <w:p w:rsidR="000E011A" w:rsidRPr="000B656F" w:rsidRDefault="000E011A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Информатика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vMerge w:val="restart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Общественно-научные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История России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vMerge/>
          </w:tcPr>
          <w:p w:rsidR="000E011A" w:rsidRPr="000B656F" w:rsidRDefault="000E011A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Всеобщая история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vMerge/>
          </w:tcPr>
          <w:p w:rsidR="000E011A" w:rsidRPr="000B656F" w:rsidRDefault="000E011A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Обществознание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vMerge/>
          </w:tcPr>
          <w:p w:rsidR="000E011A" w:rsidRPr="000B656F" w:rsidRDefault="000E011A" w:rsidP="0045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География</w:t>
            </w:r>
          </w:p>
        </w:tc>
      </w:tr>
      <w:tr w:rsidR="005B1231" w:rsidRPr="000B656F" w:rsidTr="00DE6B7B">
        <w:trPr>
          <w:jc w:val="center"/>
        </w:trPr>
        <w:tc>
          <w:tcPr>
            <w:tcW w:w="4962" w:type="dxa"/>
            <w:vMerge w:val="restart"/>
          </w:tcPr>
          <w:p w:rsidR="005B1231" w:rsidRPr="000B656F" w:rsidRDefault="005B1231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Естественно</w:t>
            </w:r>
            <w:r w:rsidRPr="000B656F">
              <w:rPr>
                <w:rStyle w:val="1255"/>
                <w:sz w:val="28"/>
                <w:szCs w:val="28"/>
              </w:rPr>
              <w:t>-научные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</w:tcPr>
          <w:p w:rsidR="005B1231" w:rsidRPr="000B656F" w:rsidRDefault="005B1231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Биология</w:t>
            </w:r>
          </w:p>
        </w:tc>
      </w:tr>
      <w:tr w:rsidR="005B1231" w:rsidRPr="000B656F" w:rsidTr="00DE6B7B">
        <w:trPr>
          <w:jc w:val="center"/>
        </w:trPr>
        <w:tc>
          <w:tcPr>
            <w:tcW w:w="4962" w:type="dxa"/>
            <w:vMerge/>
          </w:tcPr>
          <w:p w:rsidR="005B1231" w:rsidRDefault="005B1231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1231" w:rsidRPr="000B656F" w:rsidRDefault="005B1231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Физика</w:t>
            </w:r>
          </w:p>
        </w:tc>
      </w:tr>
      <w:tr w:rsidR="005B1231" w:rsidRPr="000B656F" w:rsidTr="00DE6B7B">
        <w:trPr>
          <w:jc w:val="center"/>
        </w:trPr>
        <w:tc>
          <w:tcPr>
            <w:tcW w:w="4962" w:type="dxa"/>
            <w:vMerge/>
          </w:tcPr>
          <w:p w:rsidR="005B1231" w:rsidRDefault="005B1231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1231" w:rsidRDefault="005B1231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 xml:space="preserve">Химия 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  <w:vMerge w:val="restart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Музыка</w:t>
            </w:r>
          </w:p>
        </w:tc>
      </w:tr>
      <w:tr w:rsidR="000E011A" w:rsidRPr="000B656F" w:rsidTr="00DE6B7B">
        <w:trPr>
          <w:trHeight w:val="470"/>
          <w:jc w:val="center"/>
        </w:trPr>
        <w:tc>
          <w:tcPr>
            <w:tcW w:w="4962" w:type="dxa"/>
            <w:vMerge/>
          </w:tcPr>
          <w:p w:rsidR="000E011A" w:rsidRPr="000B656F" w:rsidRDefault="000E011A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Изобразительное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искусство</w:t>
            </w:r>
          </w:p>
        </w:tc>
      </w:tr>
      <w:tr w:rsidR="000E011A" w:rsidRPr="000B656F" w:rsidTr="00DE6B7B">
        <w:trPr>
          <w:jc w:val="center"/>
        </w:trPr>
        <w:tc>
          <w:tcPr>
            <w:tcW w:w="4962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0E011A" w:rsidRPr="000B656F" w:rsidRDefault="000E011A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Технология</w:t>
            </w:r>
          </w:p>
        </w:tc>
      </w:tr>
      <w:tr w:rsidR="005B1231" w:rsidRPr="000B656F" w:rsidTr="00DE6B7B">
        <w:trPr>
          <w:trHeight w:val="444"/>
          <w:jc w:val="center"/>
        </w:trPr>
        <w:tc>
          <w:tcPr>
            <w:tcW w:w="4962" w:type="dxa"/>
            <w:vMerge w:val="restart"/>
          </w:tcPr>
          <w:p w:rsidR="005B1231" w:rsidRPr="000B656F" w:rsidRDefault="005B1231" w:rsidP="00457CEF">
            <w:pPr>
              <w:rPr>
                <w:rStyle w:val="1254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Физическая культура и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</w:p>
          <w:p w:rsidR="005B1231" w:rsidRPr="000B656F" w:rsidRDefault="005B1231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основы безопасности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жизнедеятельности (ОБЖ)</w:t>
            </w:r>
          </w:p>
        </w:tc>
        <w:tc>
          <w:tcPr>
            <w:tcW w:w="3685" w:type="dxa"/>
          </w:tcPr>
          <w:p w:rsidR="005B1231" w:rsidRPr="000B656F" w:rsidRDefault="005B1231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Физическая культура</w:t>
            </w:r>
          </w:p>
        </w:tc>
      </w:tr>
      <w:tr w:rsidR="005B1231" w:rsidRPr="000B656F" w:rsidTr="00DE6B7B">
        <w:trPr>
          <w:trHeight w:val="565"/>
          <w:jc w:val="center"/>
        </w:trPr>
        <w:tc>
          <w:tcPr>
            <w:tcW w:w="4962" w:type="dxa"/>
            <w:vMerge/>
          </w:tcPr>
          <w:p w:rsidR="005B1231" w:rsidRPr="000B656F" w:rsidRDefault="005B1231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1231" w:rsidRPr="000B656F" w:rsidRDefault="005B1231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ОБЖ</w:t>
            </w:r>
          </w:p>
        </w:tc>
      </w:tr>
    </w:tbl>
    <w:p w:rsidR="000E011A" w:rsidRDefault="000E011A" w:rsidP="000B656F">
      <w:pPr>
        <w:jc w:val="center"/>
        <w:rPr>
          <w:sz w:val="28"/>
          <w:szCs w:val="28"/>
        </w:rPr>
      </w:pPr>
    </w:p>
    <w:p w:rsidR="000E011A" w:rsidRDefault="000E011A" w:rsidP="000B656F">
      <w:pPr>
        <w:jc w:val="center"/>
        <w:rPr>
          <w:sz w:val="28"/>
          <w:szCs w:val="28"/>
        </w:rPr>
      </w:pPr>
    </w:p>
    <w:p w:rsidR="000E011A" w:rsidRDefault="000E011A" w:rsidP="000B656F">
      <w:pPr>
        <w:jc w:val="center"/>
        <w:rPr>
          <w:sz w:val="28"/>
          <w:szCs w:val="28"/>
        </w:rPr>
      </w:pPr>
    </w:p>
    <w:p w:rsidR="00890965" w:rsidRDefault="00890965" w:rsidP="000B656F">
      <w:pPr>
        <w:jc w:val="center"/>
        <w:rPr>
          <w:sz w:val="28"/>
          <w:szCs w:val="28"/>
        </w:rPr>
      </w:pPr>
    </w:p>
    <w:p w:rsidR="00890965" w:rsidRPr="00DE6B7B" w:rsidRDefault="000E011A" w:rsidP="00890965">
      <w:pPr>
        <w:jc w:val="center"/>
        <w:rPr>
          <w:b/>
          <w:sz w:val="28"/>
          <w:szCs w:val="28"/>
          <w:u w:val="single"/>
        </w:rPr>
      </w:pPr>
      <w:proofErr w:type="gramStart"/>
      <w:r w:rsidRPr="00DE6B7B">
        <w:rPr>
          <w:b/>
          <w:sz w:val="28"/>
          <w:szCs w:val="28"/>
          <w:u w:val="single"/>
        </w:rPr>
        <w:t>9</w:t>
      </w:r>
      <w:r w:rsidR="00890965" w:rsidRPr="00DE6B7B">
        <w:rPr>
          <w:b/>
          <w:sz w:val="28"/>
          <w:szCs w:val="28"/>
          <w:u w:val="single"/>
        </w:rPr>
        <w:t xml:space="preserve">  класс</w:t>
      </w:r>
      <w:proofErr w:type="gramEnd"/>
    </w:p>
    <w:tbl>
      <w:tblPr>
        <w:tblStyle w:val="a3"/>
        <w:tblW w:w="7366" w:type="dxa"/>
        <w:jc w:val="center"/>
        <w:tblLayout w:type="fixed"/>
        <w:tblLook w:val="01E0" w:firstRow="1" w:lastRow="1" w:firstColumn="1" w:lastColumn="1" w:noHBand="0" w:noVBand="0"/>
      </w:tblPr>
      <w:tblGrid>
        <w:gridCol w:w="3681"/>
        <w:gridCol w:w="3685"/>
      </w:tblGrid>
      <w:tr w:rsidR="00890965" w:rsidRPr="000B656F" w:rsidTr="00457CEF">
        <w:trPr>
          <w:trHeight w:val="322"/>
          <w:jc w:val="center"/>
        </w:trPr>
        <w:tc>
          <w:tcPr>
            <w:tcW w:w="3681" w:type="dxa"/>
            <w:vMerge w:val="restart"/>
          </w:tcPr>
          <w:p w:rsidR="00890965" w:rsidRPr="000B656F" w:rsidRDefault="00890965" w:rsidP="00457CEF">
            <w:pPr>
              <w:jc w:val="center"/>
              <w:rPr>
                <w:rStyle w:val="1256"/>
                <w:b/>
                <w:sz w:val="28"/>
                <w:szCs w:val="28"/>
                <w:lang w:val="en-US"/>
              </w:rPr>
            </w:pPr>
            <w:r w:rsidRPr="000B656F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890965" w:rsidRPr="000B656F" w:rsidRDefault="00890965" w:rsidP="00457CEF">
            <w:pPr>
              <w:jc w:val="center"/>
              <w:rPr>
                <w:rStyle w:val="1256"/>
                <w:b/>
                <w:sz w:val="28"/>
                <w:szCs w:val="28"/>
              </w:rPr>
            </w:pPr>
            <w:r w:rsidRPr="000B656F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890965" w:rsidRPr="000B656F" w:rsidTr="00457CEF">
        <w:trPr>
          <w:trHeight w:val="322"/>
          <w:jc w:val="center"/>
        </w:trPr>
        <w:tc>
          <w:tcPr>
            <w:tcW w:w="3681" w:type="dxa"/>
            <w:vMerge/>
          </w:tcPr>
          <w:p w:rsidR="00890965" w:rsidRPr="000B656F" w:rsidRDefault="00890965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90965" w:rsidRPr="000B656F" w:rsidRDefault="00890965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 w:val="restart"/>
            <w:shd w:val="clear" w:color="auto" w:fill="auto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Русский язык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/>
            <w:shd w:val="clear" w:color="auto" w:fill="auto"/>
          </w:tcPr>
          <w:p w:rsidR="00890965" w:rsidRPr="000B656F" w:rsidRDefault="00890965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 w:rsidRPr="000B656F">
              <w:rPr>
                <w:rStyle w:val="1256"/>
                <w:sz w:val="28"/>
                <w:szCs w:val="28"/>
              </w:rPr>
              <w:t>Литература</w:t>
            </w:r>
          </w:p>
        </w:tc>
      </w:tr>
      <w:tr w:rsidR="005C4403" w:rsidRPr="000B656F" w:rsidTr="00457CEF">
        <w:trPr>
          <w:jc w:val="center"/>
        </w:trPr>
        <w:tc>
          <w:tcPr>
            <w:tcW w:w="3681" w:type="dxa"/>
            <w:vMerge w:val="restart"/>
            <w:shd w:val="clear" w:color="auto" w:fill="auto"/>
          </w:tcPr>
          <w:p w:rsidR="005C4403" w:rsidRPr="005C4403" w:rsidRDefault="005C4403" w:rsidP="00457CEF">
            <w:pPr>
              <w:jc w:val="center"/>
              <w:rPr>
                <w:bCs/>
                <w:sz w:val="28"/>
                <w:szCs w:val="28"/>
              </w:rPr>
            </w:pPr>
            <w:r w:rsidRPr="005C4403"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85" w:type="dxa"/>
          </w:tcPr>
          <w:p w:rsidR="005C4403" w:rsidRPr="000B656F" w:rsidRDefault="005C4403" w:rsidP="00457CEF">
            <w:pPr>
              <w:rPr>
                <w:rStyle w:val="1256"/>
                <w:sz w:val="28"/>
                <w:szCs w:val="28"/>
              </w:rPr>
            </w:pPr>
            <w:r>
              <w:rPr>
                <w:rStyle w:val="1256"/>
                <w:sz w:val="28"/>
                <w:szCs w:val="28"/>
              </w:rPr>
              <w:t>Родной язык</w:t>
            </w:r>
          </w:p>
        </w:tc>
      </w:tr>
      <w:tr w:rsidR="005C4403" w:rsidRPr="000B656F" w:rsidTr="00457CEF">
        <w:trPr>
          <w:jc w:val="center"/>
        </w:trPr>
        <w:tc>
          <w:tcPr>
            <w:tcW w:w="3681" w:type="dxa"/>
            <w:vMerge/>
            <w:shd w:val="clear" w:color="auto" w:fill="auto"/>
          </w:tcPr>
          <w:p w:rsidR="005C4403" w:rsidRDefault="005C4403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C4403" w:rsidRPr="000B656F" w:rsidRDefault="005C4403" w:rsidP="00457CEF">
            <w:pPr>
              <w:rPr>
                <w:rStyle w:val="1256"/>
                <w:sz w:val="28"/>
                <w:szCs w:val="28"/>
              </w:rPr>
            </w:pPr>
            <w:r>
              <w:rPr>
                <w:rStyle w:val="1256"/>
                <w:sz w:val="28"/>
                <w:szCs w:val="28"/>
              </w:rPr>
              <w:t>Родная литература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shd w:val="clear" w:color="auto" w:fill="auto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 w:rsidRPr="000B656F">
              <w:rPr>
                <w:sz w:val="28"/>
                <w:szCs w:val="28"/>
              </w:rPr>
              <w:t>Иностранный язык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 w:val="restart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Алгебра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/>
          </w:tcPr>
          <w:p w:rsidR="00890965" w:rsidRPr="000B656F" w:rsidRDefault="00890965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0965" w:rsidRDefault="00890965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 xml:space="preserve">Геометрия 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/>
          </w:tcPr>
          <w:p w:rsidR="00890965" w:rsidRPr="000B656F" w:rsidRDefault="00890965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Информатика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 w:val="restart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Общественно-научные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История России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/>
          </w:tcPr>
          <w:p w:rsidR="00890965" w:rsidRPr="000B656F" w:rsidRDefault="00890965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Всеобщая история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/>
          </w:tcPr>
          <w:p w:rsidR="00890965" w:rsidRPr="000B656F" w:rsidRDefault="00890965" w:rsidP="00457C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Обществознание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/>
          </w:tcPr>
          <w:p w:rsidR="00890965" w:rsidRPr="000B656F" w:rsidRDefault="00890965" w:rsidP="0045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География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 w:val="restart"/>
          </w:tcPr>
          <w:p w:rsidR="00890965" w:rsidRPr="000B656F" w:rsidRDefault="00890965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Естественно</w:t>
            </w:r>
            <w:r w:rsidRPr="000B656F">
              <w:rPr>
                <w:rStyle w:val="1255"/>
                <w:sz w:val="28"/>
                <w:szCs w:val="28"/>
              </w:rPr>
              <w:t>-научные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предметы</w:t>
            </w: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rStyle w:val="1255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Биология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/>
          </w:tcPr>
          <w:p w:rsidR="00890965" w:rsidRDefault="00890965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0965" w:rsidRPr="000B656F" w:rsidRDefault="00890965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Физика</w:t>
            </w:r>
          </w:p>
        </w:tc>
      </w:tr>
      <w:tr w:rsidR="00890965" w:rsidRPr="000B656F" w:rsidTr="00457CEF">
        <w:trPr>
          <w:jc w:val="center"/>
        </w:trPr>
        <w:tc>
          <w:tcPr>
            <w:tcW w:w="3681" w:type="dxa"/>
            <w:vMerge/>
          </w:tcPr>
          <w:p w:rsidR="00890965" w:rsidRDefault="00890965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0965" w:rsidRDefault="00890965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Химия</w:t>
            </w:r>
          </w:p>
        </w:tc>
      </w:tr>
      <w:tr w:rsidR="00F131FC" w:rsidRPr="000B656F" w:rsidTr="00457CEF">
        <w:trPr>
          <w:jc w:val="center"/>
        </w:trPr>
        <w:tc>
          <w:tcPr>
            <w:tcW w:w="3681" w:type="dxa"/>
          </w:tcPr>
          <w:p w:rsidR="00F131FC" w:rsidRDefault="00F131FC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F131FC" w:rsidRDefault="00F131FC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Технология</w:t>
            </w:r>
            <w:bookmarkStart w:id="0" w:name="_GoBack"/>
            <w:bookmarkEnd w:id="0"/>
          </w:p>
        </w:tc>
      </w:tr>
      <w:tr w:rsidR="001F72A2" w:rsidRPr="000B656F" w:rsidTr="00021EFB">
        <w:trPr>
          <w:trHeight w:val="417"/>
          <w:jc w:val="center"/>
        </w:trPr>
        <w:tc>
          <w:tcPr>
            <w:tcW w:w="3681" w:type="dxa"/>
            <w:vMerge w:val="restart"/>
          </w:tcPr>
          <w:p w:rsidR="001F72A2" w:rsidRPr="000B656F" w:rsidRDefault="001F72A2" w:rsidP="00457CEF">
            <w:pPr>
              <w:rPr>
                <w:rStyle w:val="1254"/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Физическая культура и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</w:p>
          <w:p w:rsidR="001F72A2" w:rsidRPr="000B656F" w:rsidRDefault="001F72A2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основы безопасности</w:t>
            </w:r>
            <w:r w:rsidRPr="000B656F">
              <w:rPr>
                <w:rStyle w:val="1254"/>
                <w:sz w:val="28"/>
                <w:szCs w:val="28"/>
              </w:rPr>
              <w:t xml:space="preserve"> </w:t>
            </w:r>
            <w:r w:rsidRPr="000B656F">
              <w:rPr>
                <w:rStyle w:val="1255"/>
                <w:sz w:val="28"/>
                <w:szCs w:val="28"/>
              </w:rPr>
              <w:t>жизнедеятельности (ОБЖ)</w:t>
            </w:r>
          </w:p>
        </w:tc>
        <w:tc>
          <w:tcPr>
            <w:tcW w:w="3685" w:type="dxa"/>
          </w:tcPr>
          <w:p w:rsidR="001F72A2" w:rsidRPr="000B656F" w:rsidRDefault="001F72A2" w:rsidP="00457CEF">
            <w:pPr>
              <w:rPr>
                <w:sz w:val="28"/>
                <w:szCs w:val="28"/>
              </w:rPr>
            </w:pPr>
            <w:r w:rsidRPr="000B656F">
              <w:rPr>
                <w:rStyle w:val="1255"/>
                <w:sz w:val="28"/>
                <w:szCs w:val="28"/>
              </w:rPr>
              <w:t>Физическая культура</w:t>
            </w:r>
          </w:p>
        </w:tc>
      </w:tr>
      <w:tr w:rsidR="001F72A2" w:rsidRPr="000B656F" w:rsidTr="001F72A2">
        <w:trPr>
          <w:trHeight w:val="557"/>
          <w:jc w:val="center"/>
        </w:trPr>
        <w:tc>
          <w:tcPr>
            <w:tcW w:w="3681" w:type="dxa"/>
            <w:vMerge/>
          </w:tcPr>
          <w:p w:rsidR="001F72A2" w:rsidRPr="000B656F" w:rsidRDefault="001F72A2" w:rsidP="00457CEF">
            <w:pPr>
              <w:rPr>
                <w:rStyle w:val="1255"/>
                <w:sz w:val="28"/>
                <w:szCs w:val="28"/>
              </w:rPr>
            </w:pPr>
          </w:p>
        </w:tc>
        <w:tc>
          <w:tcPr>
            <w:tcW w:w="3685" w:type="dxa"/>
          </w:tcPr>
          <w:p w:rsidR="001F72A2" w:rsidRPr="000B656F" w:rsidRDefault="001F72A2" w:rsidP="00457CEF">
            <w:pPr>
              <w:rPr>
                <w:rStyle w:val="1255"/>
                <w:sz w:val="28"/>
                <w:szCs w:val="28"/>
              </w:rPr>
            </w:pPr>
            <w:r>
              <w:rPr>
                <w:rStyle w:val="1255"/>
                <w:sz w:val="28"/>
                <w:szCs w:val="28"/>
              </w:rPr>
              <w:t>ОБЖ</w:t>
            </w:r>
          </w:p>
        </w:tc>
      </w:tr>
    </w:tbl>
    <w:p w:rsidR="00890965" w:rsidRPr="000B656F" w:rsidRDefault="00890965" w:rsidP="000B656F">
      <w:pPr>
        <w:jc w:val="center"/>
        <w:rPr>
          <w:sz w:val="28"/>
          <w:szCs w:val="28"/>
        </w:rPr>
      </w:pPr>
    </w:p>
    <w:sectPr w:rsidR="00890965" w:rsidRPr="000B656F" w:rsidSect="00901E7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05"/>
    <w:rsid w:val="00021EFB"/>
    <w:rsid w:val="000B656F"/>
    <w:rsid w:val="000E011A"/>
    <w:rsid w:val="001F72A2"/>
    <w:rsid w:val="003A6EFC"/>
    <w:rsid w:val="003F2A78"/>
    <w:rsid w:val="00450844"/>
    <w:rsid w:val="00481405"/>
    <w:rsid w:val="004A0670"/>
    <w:rsid w:val="005632DA"/>
    <w:rsid w:val="005B1231"/>
    <w:rsid w:val="005C4403"/>
    <w:rsid w:val="0068565D"/>
    <w:rsid w:val="00873A25"/>
    <w:rsid w:val="00890965"/>
    <w:rsid w:val="00901E75"/>
    <w:rsid w:val="00DE6B7B"/>
    <w:rsid w:val="00E05C61"/>
    <w:rsid w:val="00E10BAB"/>
    <w:rsid w:val="00F131FC"/>
    <w:rsid w:val="00F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9672"/>
  <w15:chartTrackingRefBased/>
  <w15:docId w15:val="{9C77EC17-9C84-42FF-94BB-A6472DF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6">
    <w:name w:val="Основной текст (12)56"/>
    <w:basedOn w:val="a0"/>
    <w:rsid w:val="000B656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0B656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0B656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0B656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0B656F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NIX1</dc:creator>
  <cp:keywords/>
  <dc:description/>
  <cp:lastModifiedBy>2</cp:lastModifiedBy>
  <cp:revision>22</cp:revision>
  <dcterms:created xsi:type="dcterms:W3CDTF">2021-06-03T10:06:00Z</dcterms:created>
  <dcterms:modified xsi:type="dcterms:W3CDTF">2022-02-28T08:37:00Z</dcterms:modified>
</cp:coreProperties>
</file>